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56668505"/>
    <w:p w:rsidR="00893BF2" w:rsidRDefault="00243D42" w:rsidP="00243D42">
      <w:pPr>
        <w:pStyle w:val="NoSpacing"/>
        <w:jc w:val="right"/>
        <w:rPr>
          <w:b/>
          <w:bCs/>
        </w:rPr>
      </w:pPr>
      <w:r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5AB771" wp14:editId="6A3C3367">
                <wp:simplePos x="0" y="0"/>
                <wp:positionH relativeFrom="margin">
                  <wp:align>right</wp:align>
                </wp:positionH>
                <wp:positionV relativeFrom="paragraph">
                  <wp:posOffset>535940</wp:posOffset>
                </wp:positionV>
                <wp:extent cx="6074797" cy="31806"/>
                <wp:effectExtent l="0" t="0" r="21590" b="25400"/>
                <wp:wrapNone/>
                <wp:docPr id="216" name="Straight Connector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74797" cy="31806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808B51" id="Straight Connector 216" o:spid="_x0000_s1026" style="position:absolute;flip:y;z-index:25165926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" from="427.15pt,42.2pt" to="905.5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" strokecolor="#1f3763 [1604]" strokeweight="1.5pt">
                <v:stroke joinstyle="miter"/>
                <w10:wrap anchorx="margin"/>
              </v:line>
            </w:pict>
          </mc:Fallback>
        </mc:AlternateContent>
      </w:r>
      <w:r w:rsidR="00893BF2">
        <w:rPr>
          <w:noProof/>
        </w:rPr>
        <w:drawing>
          <wp:inline distT="0" distB="0" distL="0" distR="0" wp14:anchorId="6A8D96C8" wp14:editId="54DE797B">
            <wp:extent cx="2076122" cy="466725"/>
            <wp:effectExtent l="0" t="0" r="635" b="0"/>
            <wp:docPr id="2" name="Picture 2" descr="A picture containing 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VA-NMVAHCS PNG Signature Logo Color (1)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2679" cy="506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3BF2" w:rsidRDefault="00893BF2" w:rsidP="00893BF2">
      <w:pPr>
        <w:pStyle w:val="NoSpacing"/>
        <w:rPr>
          <w:b/>
          <w:bCs/>
        </w:rPr>
      </w:pPr>
    </w:p>
    <w:p w:rsidR="00CC5633" w:rsidRDefault="00CC5633" w:rsidP="004C759A">
      <w:pPr>
        <w:pStyle w:val="NoSpacing"/>
        <w:jc w:val="center"/>
        <w:rPr>
          <w:b/>
          <w:bCs/>
          <w:sz w:val="24"/>
          <w:szCs w:val="24"/>
        </w:rPr>
      </w:pPr>
    </w:p>
    <w:p w:rsidR="005D785E" w:rsidRPr="004C759A" w:rsidRDefault="005D785E" w:rsidP="004C759A">
      <w:pPr>
        <w:pStyle w:val="NoSpacing"/>
        <w:jc w:val="center"/>
        <w:rPr>
          <w:b/>
          <w:bCs/>
          <w:sz w:val="24"/>
          <w:szCs w:val="24"/>
        </w:rPr>
      </w:pPr>
      <w:r w:rsidRPr="004C759A">
        <w:rPr>
          <w:b/>
          <w:bCs/>
          <w:sz w:val="24"/>
          <w:szCs w:val="24"/>
        </w:rPr>
        <w:t>PGY2 Pain Management and Palliative Care Pharmacy Residency Supplemental Application</w:t>
      </w:r>
    </w:p>
    <w:p w:rsidR="005D785E" w:rsidRDefault="005D785E" w:rsidP="005D785E">
      <w:pPr>
        <w:pStyle w:val="NoSpacing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0"/>
        <w:gridCol w:w="8540"/>
      </w:tblGrid>
      <w:tr w:rsidR="005D785E" w:rsidTr="00647500">
        <w:tc>
          <w:tcPr>
            <w:tcW w:w="805" w:type="dxa"/>
          </w:tcPr>
          <w:p w:rsidR="005D785E" w:rsidRPr="004B15A8" w:rsidRDefault="005D785E" w:rsidP="00647500">
            <w:pPr>
              <w:pStyle w:val="NoSpacing"/>
              <w:rPr>
                <w:b/>
                <w:bCs/>
              </w:rPr>
            </w:pPr>
            <w:r w:rsidRPr="004B15A8">
              <w:rPr>
                <w:b/>
                <w:bCs/>
              </w:rPr>
              <w:t xml:space="preserve">Name: </w:t>
            </w:r>
          </w:p>
        </w:tc>
        <w:tc>
          <w:tcPr>
            <w:tcW w:w="9985" w:type="dxa"/>
            <w:tcBorders>
              <w:bottom w:val="single" w:sz="4" w:space="0" w:color="auto"/>
            </w:tcBorders>
          </w:tcPr>
          <w:p w:rsidR="005D785E" w:rsidRDefault="005D785E" w:rsidP="00647500">
            <w:pPr>
              <w:pStyle w:val="NoSpacing"/>
            </w:pPr>
          </w:p>
        </w:tc>
      </w:tr>
    </w:tbl>
    <w:p w:rsidR="005D785E" w:rsidRDefault="005D785E" w:rsidP="005D785E">
      <w:pPr>
        <w:pStyle w:val="NoSpacing"/>
        <w:rPr>
          <w:noProof/>
        </w:rPr>
      </w:pPr>
    </w:p>
    <w:p w:rsidR="00653568" w:rsidRDefault="00653568" w:rsidP="00653568">
      <w:pPr>
        <w:pStyle w:val="NoSpacing"/>
      </w:pPr>
      <w:r>
        <w:rPr>
          <w:noProof/>
        </w:rPr>
        <w:t>Please answer the following question</w:t>
      </w:r>
      <w:r w:rsidRPr="00A85A47">
        <w:rPr>
          <w:noProof/>
        </w:rPr>
        <w:t xml:space="preserve"> </w:t>
      </w:r>
      <w:r w:rsidRPr="00A85A47">
        <w:t>in essay format</w:t>
      </w:r>
      <w:r>
        <w:rPr>
          <w:noProof/>
        </w:rPr>
        <w:t xml:space="preserve"> and upload to PhORCAS. This is </w:t>
      </w:r>
      <w:r w:rsidRPr="00B01187">
        <w:rPr>
          <w:b/>
          <w:bCs/>
          <w:noProof/>
        </w:rPr>
        <w:t>required</w:t>
      </w:r>
      <w:r>
        <w:rPr>
          <w:noProof/>
        </w:rPr>
        <w:t xml:space="preserve"> as part of your application and must be received by the application deadline.</w:t>
      </w:r>
      <w:r>
        <w:t xml:space="preserve"> Please use a font size of 10-12, single-spaced and do not exceed 2 pages.</w:t>
      </w:r>
    </w:p>
    <w:p w:rsidR="00653568" w:rsidRDefault="00653568" w:rsidP="0035573D">
      <w:pPr>
        <w:ind w:left="765" w:hanging="360"/>
      </w:pPr>
    </w:p>
    <w:p w:rsidR="0055382E" w:rsidRPr="0055382E" w:rsidRDefault="0055382E" w:rsidP="0055382E">
      <w:pPr>
        <w:pStyle w:val="ListParagraph"/>
        <w:numPr>
          <w:ilvl w:val="0"/>
          <w:numId w:val="3"/>
        </w:numPr>
      </w:pPr>
      <w:r w:rsidRPr="0055382E">
        <w:t>What do you hope to gain from this pain and palliative care residency and how will this residency further your pharmacy career</w:t>
      </w:r>
      <w:r>
        <w:t>?</w:t>
      </w:r>
    </w:p>
    <w:p w:rsidR="0055382E" w:rsidRDefault="0055382E" w:rsidP="0055382E">
      <w:pPr>
        <w:pStyle w:val="ListParagraph"/>
        <w:spacing w:line="252" w:lineRule="auto"/>
        <w:rPr>
          <w:rFonts w:eastAsia="Times New Roman"/>
        </w:rPr>
      </w:pPr>
    </w:p>
    <w:p w:rsidR="001341E1" w:rsidRPr="009F29B8" w:rsidRDefault="001341E1" w:rsidP="009F29B8">
      <w:pPr>
        <w:spacing w:line="252" w:lineRule="auto"/>
        <w:rPr>
          <w:rFonts w:eastAsia="Times New Roman"/>
        </w:rPr>
      </w:pPr>
      <w:bookmarkStart w:id="1" w:name="_GoBack"/>
      <w:bookmarkEnd w:id="1"/>
    </w:p>
    <w:p w:rsidR="005820BE" w:rsidRDefault="005820BE" w:rsidP="005820BE">
      <w:pPr>
        <w:pStyle w:val="ListParagraph"/>
        <w:numPr>
          <w:ilvl w:val="0"/>
          <w:numId w:val="3"/>
        </w:numPr>
        <w:spacing w:line="252" w:lineRule="auto"/>
        <w:rPr>
          <w:rFonts w:eastAsia="Times New Roman"/>
        </w:rPr>
      </w:pPr>
      <w:r>
        <w:rPr>
          <w:rFonts w:eastAsia="Times New Roman"/>
        </w:rPr>
        <w:t xml:space="preserve">Describe how COVID-19 has affected your </w:t>
      </w:r>
      <w:r w:rsidRPr="005820BE">
        <w:rPr>
          <w:rFonts w:eastAsia="Times New Roman"/>
        </w:rPr>
        <w:t>educational</w:t>
      </w:r>
      <w:r>
        <w:rPr>
          <w:rFonts w:eastAsia="Times New Roman"/>
        </w:rPr>
        <w:t xml:space="preserve"> experience over the past year. </w:t>
      </w:r>
    </w:p>
    <w:p w:rsidR="005820BE" w:rsidRDefault="005820BE" w:rsidP="005820BE">
      <w:pPr>
        <w:pStyle w:val="ListParagraph"/>
        <w:numPr>
          <w:ilvl w:val="1"/>
          <w:numId w:val="3"/>
        </w:numPr>
        <w:spacing w:line="252" w:lineRule="auto"/>
        <w:rPr>
          <w:rFonts w:eastAsia="Times New Roman"/>
        </w:rPr>
      </w:pPr>
      <w:r>
        <w:rPr>
          <w:rFonts w:eastAsia="Times New Roman"/>
        </w:rPr>
        <w:t xml:space="preserve">What challenges to learning did you experience and how did you adapt? </w:t>
      </w:r>
    </w:p>
    <w:p w:rsidR="005820BE" w:rsidRPr="00FE668A" w:rsidRDefault="005820BE" w:rsidP="005820BE">
      <w:pPr>
        <w:pStyle w:val="ListParagraph"/>
        <w:numPr>
          <w:ilvl w:val="1"/>
          <w:numId w:val="3"/>
        </w:numPr>
        <w:spacing w:line="252" w:lineRule="auto"/>
        <w:rPr>
          <w:rFonts w:eastAsia="Times New Roman"/>
        </w:rPr>
      </w:pPr>
      <w:r>
        <w:rPr>
          <w:rFonts w:eastAsia="Times New Roman"/>
        </w:rPr>
        <w:t>What barriers to patient care did you experience and how did you overcome these barriers?</w:t>
      </w:r>
    </w:p>
    <w:p w:rsidR="00210426" w:rsidRDefault="00DA3B87" w:rsidP="0035573D">
      <w:r>
        <w:t xml:space="preserve"> </w:t>
      </w:r>
      <w:bookmarkEnd w:id="0"/>
    </w:p>
    <w:p w:rsidR="00456DE7" w:rsidRDefault="00456DE7" w:rsidP="0035573D"/>
    <w:sectPr w:rsidR="00456D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A7151A"/>
    <w:multiLevelType w:val="hybridMultilevel"/>
    <w:tmpl w:val="A1FCC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8C7AD5"/>
    <w:multiLevelType w:val="hybridMultilevel"/>
    <w:tmpl w:val="764A9628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543"/>
    <w:rsid w:val="00084FD3"/>
    <w:rsid w:val="000C53AA"/>
    <w:rsid w:val="001341E1"/>
    <w:rsid w:val="00210426"/>
    <w:rsid w:val="00243D42"/>
    <w:rsid w:val="002B6CA2"/>
    <w:rsid w:val="0035573D"/>
    <w:rsid w:val="003A4EF9"/>
    <w:rsid w:val="003E4984"/>
    <w:rsid w:val="00456DE7"/>
    <w:rsid w:val="004A5CC3"/>
    <w:rsid w:val="004B2E5D"/>
    <w:rsid w:val="004C759A"/>
    <w:rsid w:val="0055382E"/>
    <w:rsid w:val="005820BE"/>
    <w:rsid w:val="005D785E"/>
    <w:rsid w:val="00653568"/>
    <w:rsid w:val="00760997"/>
    <w:rsid w:val="00845298"/>
    <w:rsid w:val="00893BF2"/>
    <w:rsid w:val="00897DF0"/>
    <w:rsid w:val="009F29B8"/>
    <w:rsid w:val="00A840CC"/>
    <w:rsid w:val="00B01187"/>
    <w:rsid w:val="00B72670"/>
    <w:rsid w:val="00BD4543"/>
    <w:rsid w:val="00CC5633"/>
    <w:rsid w:val="00CE717B"/>
    <w:rsid w:val="00CF5738"/>
    <w:rsid w:val="00DA3B87"/>
    <w:rsid w:val="00DB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1E6D81"/>
  <w15:chartTrackingRefBased/>
  <w15:docId w15:val="{2B440A2E-7B00-42DD-92E7-9726CD3C4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717B"/>
    <w:pPr>
      <w:ind w:left="720"/>
      <w:contextualSpacing/>
    </w:pPr>
  </w:style>
  <w:style w:type="paragraph" w:styleId="NoSpacing">
    <w:name w:val="No Spacing"/>
    <w:uiPriority w:val="1"/>
    <w:qFormat/>
    <w:rsid w:val="00653568"/>
    <w:pPr>
      <w:spacing w:after="0" w:line="240" w:lineRule="auto"/>
    </w:pPr>
  </w:style>
  <w:style w:type="table" w:styleId="TableGrid">
    <w:name w:val="Table Grid"/>
    <w:basedOn w:val="TableNormal"/>
    <w:uiPriority w:val="39"/>
    <w:rsid w:val="005D78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341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41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83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Veterans Affairs</Company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Thornell, Richard</dc:creator>
  <cp:keywords/>
  <dc:description/>
  <cp:lastModifiedBy>Thornell, Richard</cp:lastModifiedBy>
  <cp:revision>2</cp:revision>
  <dcterms:created xsi:type="dcterms:W3CDTF">2020-11-30T18:26:00Z</dcterms:created>
  <dcterms:modified xsi:type="dcterms:W3CDTF">2020-11-30T18:26:00Z</dcterms:modified>
</cp:coreProperties>
</file>